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4A" w:rsidRPr="00833668" w:rsidRDefault="00F0414A" w:rsidP="00F0414A">
      <w:pPr>
        <w:rPr>
          <w:b/>
        </w:rPr>
      </w:pPr>
      <w:bookmarkStart w:id="0" w:name="_GoBack"/>
      <w:r w:rsidRPr="00833668">
        <w:rPr>
          <w:b/>
        </w:rPr>
        <w:t>Информация о наличии общежития, интерната.</w:t>
      </w:r>
    </w:p>
    <w:bookmarkEnd w:id="0"/>
    <w:p w:rsidR="00F0414A" w:rsidRPr="00F0414A" w:rsidRDefault="00F0414A" w:rsidP="00F0414A">
      <w:pPr>
        <w:jc w:val="both"/>
      </w:pPr>
      <w:r w:rsidRPr="00DB53F0">
        <w:t xml:space="preserve">В соответствии с Уставом </w:t>
      </w:r>
      <w:proofErr w:type="gramStart"/>
      <w:r w:rsidRPr="00DB53F0">
        <w:t xml:space="preserve">муниципального  </w:t>
      </w:r>
      <w:r>
        <w:t>бюджетного</w:t>
      </w:r>
      <w:proofErr w:type="gramEnd"/>
      <w:r>
        <w:t xml:space="preserve"> </w:t>
      </w:r>
      <w:r w:rsidRPr="00DB53F0">
        <w:t xml:space="preserve">дошкольного образовательного учреждения </w:t>
      </w:r>
      <w:r>
        <w:t xml:space="preserve">«Центр развития ребенка - </w:t>
      </w:r>
      <w:r w:rsidRPr="00DB53F0">
        <w:t xml:space="preserve">детский сад </w:t>
      </w:r>
      <w:r>
        <w:t>№ 33</w:t>
      </w:r>
      <w:r w:rsidRPr="00DB53F0">
        <w:t xml:space="preserve">» от </w:t>
      </w:r>
      <w:r>
        <w:t>08.12.2015</w:t>
      </w:r>
      <w:r w:rsidRPr="00DB53F0">
        <w:t xml:space="preserve"> г. </w:t>
      </w:r>
      <w:r w:rsidRPr="00F0414A">
        <w:t xml:space="preserve"> общежитие и интернат для  воспитанников не предусмотрены.</w:t>
      </w:r>
    </w:p>
    <w:p w:rsidR="000F6295" w:rsidRPr="00F0414A" w:rsidRDefault="00F0414A" w:rsidP="00F0414A">
      <w:r w:rsidRPr="00F0414A">
        <w:rPr>
          <w:lang w:eastAsia="ru-RU"/>
        </w:rPr>
        <w:br/>
      </w:r>
      <w:r w:rsidRPr="00F0414A">
        <w:rPr>
          <w:lang w:eastAsia="ru-RU"/>
        </w:rPr>
        <w:br/>
      </w:r>
    </w:p>
    <w:sectPr w:rsidR="000F6295" w:rsidRPr="00F0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EB"/>
    <w:rsid w:val="000F6295"/>
    <w:rsid w:val="00833668"/>
    <w:rsid w:val="008A77EB"/>
    <w:rsid w:val="00F0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CD4D"/>
  <w15:chartTrackingRefBased/>
  <w15:docId w15:val="{122445C6-48BC-4858-9EB7-C5E4C7BC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2020-10-19T01:31:00Z</dcterms:created>
  <dcterms:modified xsi:type="dcterms:W3CDTF">2020-10-19T01:33:00Z</dcterms:modified>
</cp:coreProperties>
</file>